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7F" w:rsidRDefault="00205B7F" w:rsidP="001F2BFA">
      <w:pPr>
        <w:spacing w:after="0"/>
        <w:jc w:val="center"/>
        <w:rPr>
          <w:b/>
          <w:bCs/>
          <w:sz w:val="36"/>
          <w:szCs w:val="36"/>
          <w:u w:val="words"/>
        </w:rPr>
      </w:pPr>
      <w:r w:rsidRPr="001F2BFA">
        <w:rPr>
          <w:b/>
          <w:bCs/>
          <w:sz w:val="36"/>
          <w:szCs w:val="36"/>
          <w:u w:val="words"/>
        </w:rPr>
        <w:t>Herramientas y Técnicas para la Auditoría Informática</w:t>
      </w:r>
    </w:p>
    <w:p w:rsidR="001F2BFA" w:rsidRPr="001F2BFA" w:rsidRDefault="001F2BFA" w:rsidP="001F2BFA"/>
    <w:p w:rsidR="00205B7F" w:rsidRPr="00205B7F" w:rsidRDefault="00205B7F" w:rsidP="00E90B26">
      <w:pPr>
        <w:spacing w:after="0"/>
        <w:jc w:val="both"/>
      </w:pPr>
      <w:r w:rsidRPr="00205B7F">
        <w:t>•</w:t>
      </w:r>
      <w:r w:rsidR="00ED0AEB">
        <w:t xml:space="preserve"> </w:t>
      </w:r>
      <w:r w:rsidRPr="00ED0AEB">
        <w:rPr>
          <w:b/>
        </w:rPr>
        <w:t>Cuestionarios</w:t>
      </w:r>
    </w:p>
    <w:p w:rsidR="00205B7F" w:rsidRPr="00205B7F" w:rsidRDefault="00205B7F" w:rsidP="0083096A">
      <w:pPr>
        <w:spacing w:after="0"/>
        <w:jc w:val="both"/>
      </w:pPr>
      <w:r w:rsidRPr="00205B7F">
        <w:t>Conjunto de preguntas a las que el sujeto puede responder oralmente o por escrito, cuyo fin es poner en evidencia determinados aspectos.</w:t>
      </w:r>
    </w:p>
    <w:p w:rsidR="0083096A" w:rsidRPr="0083096A" w:rsidRDefault="0083096A" w:rsidP="0083096A">
      <w:pPr>
        <w:spacing w:after="0"/>
        <w:jc w:val="both"/>
      </w:pPr>
      <w:r w:rsidRPr="0083096A">
        <w:t>Las auditorías informáticas se materializan recabando información</w:t>
      </w:r>
      <w:r>
        <w:t xml:space="preserve"> </w:t>
      </w:r>
      <w:r w:rsidRPr="0083096A">
        <w:t>y documentación de todo tipo. Los informes finales de los auditores dependen de sus</w:t>
      </w:r>
      <w:r>
        <w:t xml:space="preserve"> </w:t>
      </w:r>
      <w:r w:rsidRPr="0083096A">
        <w:t>capacidades para analizar las situaciones de debilidad o fortaleza de los diferentes</w:t>
      </w:r>
      <w:r>
        <w:t xml:space="preserve"> </w:t>
      </w:r>
      <w:r w:rsidRPr="0083096A">
        <w:t>entornos. El trabajo de campo del auditor consiste en lograr toda la información necesaria</w:t>
      </w:r>
      <w:r>
        <w:t xml:space="preserve"> </w:t>
      </w:r>
      <w:r w:rsidRPr="0083096A">
        <w:t>para la emisión de un juicio global objetivo, siempre amparado en hechos demostrables,</w:t>
      </w:r>
      <w:r>
        <w:t xml:space="preserve"> </w:t>
      </w:r>
      <w:r w:rsidRPr="0083096A">
        <w:t>llamados también evidencias.</w:t>
      </w:r>
    </w:p>
    <w:p w:rsidR="0083096A" w:rsidRPr="0083096A" w:rsidRDefault="0083096A" w:rsidP="0083096A">
      <w:pPr>
        <w:spacing w:after="0"/>
        <w:jc w:val="both"/>
      </w:pPr>
      <w:r w:rsidRPr="0083096A">
        <w:t>Para esto, suele ser habitual comenzar solicitando la cumplimentación de cuestionarios</w:t>
      </w:r>
      <w:r>
        <w:t xml:space="preserve"> </w:t>
      </w:r>
      <w:r w:rsidRPr="0083096A">
        <w:t>pre-impresos que se envían a las personas concretas que el auditor cree adecuadas, sin</w:t>
      </w:r>
      <w:r>
        <w:t xml:space="preserve"> </w:t>
      </w:r>
      <w:r w:rsidRPr="0083096A">
        <w:t>que sea obligatorio que dichas personas sean las responsables oficiales de las diversas</w:t>
      </w:r>
      <w:r>
        <w:t xml:space="preserve"> </w:t>
      </w:r>
      <w:r w:rsidRPr="0083096A">
        <w:t xml:space="preserve">áreas a auditar. </w:t>
      </w:r>
    </w:p>
    <w:p w:rsidR="00205B7F" w:rsidRDefault="0083096A" w:rsidP="0083096A">
      <w:pPr>
        <w:spacing w:after="0"/>
        <w:jc w:val="both"/>
      </w:pPr>
      <w:r w:rsidRPr="0083096A">
        <w:t>Sobre esta base, se estudia y analiza la documentación recibida, de modo que tal análisis</w:t>
      </w:r>
      <w:r>
        <w:t xml:space="preserve"> </w:t>
      </w:r>
      <w:r w:rsidRPr="0083096A">
        <w:t>determine a su vez la información que deberá elaborar el propio auditor. El cruzamiento</w:t>
      </w:r>
      <w:r>
        <w:t xml:space="preserve"> </w:t>
      </w:r>
      <w:r w:rsidRPr="0083096A">
        <w:t>de ambos tipos de información es una de las bases fundamentales de la auditoría.</w:t>
      </w:r>
    </w:p>
    <w:p w:rsidR="004277B0" w:rsidRPr="00205B7F" w:rsidRDefault="004277B0" w:rsidP="004277B0">
      <w:pPr>
        <w:spacing w:after="0"/>
        <w:jc w:val="both"/>
      </w:pPr>
      <w:r>
        <w:t>Cabe aclarar, que esta primera fase puede omitirse cuando los auditores hayan adquirido por otro medios la información que aquellos pre-impresos hubiesen proporcionado.</w:t>
      </w:r>
    </w:p>
    <w:p w:rsidR="001F38EC" w:rsidRDefault="00205B7F" w:rsidP="0083096A">
      <w:pPr>
        <w:spacing w:after="0"/>
        <w:jc w:val="both"/>
      </w:pPr>
      <w:r w:rsidRPr="00205B7F">
        <w:t>Estos cuestionarios no pueden ni deben ser repetidos para instalaciones distintas, sino</w:t>
      </w:r>
      <w:r w:rsidR="0083096A">
        <w:t xml:space="preserve"> </w:t>
      </w:r>
      <w:r w:rsidRPr="00205B7F">
        <w:t>diferentes y muy específicos para cada situación, y muy cuidados en su fondo y su forma.</w:t>
      </w:r>
    </w:p>
    <w:p w:rsidR="0021658D" w:rsidRDefault="0021658D" w:rsidP="00E90B26">
      <w:pPr>
        <w:spacing w:after="0"/>
        <w:jc w:val="both"/>
      </w:pPr>
    </w:p>
    <w:p w:rsidR="00205B7F" w:rsidRDefault="00ED0AEB" w:rsidP="00E90B26">
      <w:pPr>
        <w:spacing w:after="0"/>
        <w:jc w:val="both"/>
        <w:rPr>
          <w:b/>
          <w:bCs/>
          <w:i/>
          <w:iCs/>
        </w:rPr>
      </w:pPr>
      <w:r w:rsidRPr="00205B7F">
        <w:t>•</w:t>
      </w:r>
      <w:r>
        <w:t xml:space="preserve"> </w:t>
      </w:r>
      <w:r w:rsidR="00205B7F" w:rsidRPr="00205B7F">
        <w:rPr>
          <w:b/>
          <w:bCs/>
          <w:i/>
          <w:iCs/>
        </w:rPr>
        <w:t>Entrevistas</w:t>
      </w:r>
    </w:p>
    <w:p w:rsidR="00A46E64" w:rsidRPr="00A46E64" w:rsidRDefault="00A46E64" w:rsidP="00A46E64">
      <w:pPr>
        <w:spacing w:after="0"/>
        <w:jc w:val="both"/>
      </w:pPr>
      <w:r w:rsidRPr="00A46E64">
        <w:t>El auditor comienza a continuación las relaciones personales con el</w:t>
      </w:r>
      <w:r>
        <w:t xml:space="preserve"> </w:t>
      </w:r>
      <w:r w:rsidRPr="00A46E64">
        <w:t>auditado. Lo hace de tres formas:</w:t>
      </w:r>
    </w:p>
    <w:p w:rsidR="00A46E64" w:rsidRPr="00A46E64" w:rsidRDefault="00A46E64" w:rsidP="00A46E64">
      <w:pPr>
        <w:pStyle w:val="Prrafodelista"/>
        <w:numPr>
          <w:ilvl w:val="0"/>
          <w:numId w:val="1"/>
        </w:numPr>
        <w:spacing w:after="0"/>
        <w:jc w:val="both"/>
      </w:pPr>
      <w:r w:rsidRPr="00A46E64">
        <w:t>Mediante la petición de documentación concreta sobre alguna materia de su</w:t>
      </w:r>
      <w:r>
        <w:t xml:space="preserve"> </w:t>
      </w:r>
      <w:r w:rsidRPr="00A46E64">
        <w:t>responsabilidad.</w:t>
      </w:r>
    </w:p>
    <w:p w:rsidR="00A46E64" w:rsidRPr="00A46E64" w:rsidRDefault="00A46E64" w:rsidP="00A46E64">
      <w:pPr>
        <w:pStyle w:val="Prrafodelista"/>
        <w:numPr>
          <w:ilvl w:val="0"/>
          <w:numId w:val="1"/>
        </w:numPr>
        <w:spacing w:after="0"/>
        <w:jc w:val="both"/>
      </w:pPr>
      <w:r w:rsidRPr="00A46E64">
        <w:t>Mediante "entrevistas" en las que no se sigue un plan predeterminado ni un</w:t>
      </w:r>
      <w:r>
        <w:t xml:space="preserve"> </w:t>
      </w:r>
      <w:r w:rsidRPr="00A46E64">
        <w:t>método estricto de sometimiento a un cuestionario.</w:t>
      </w:r>
    </w:p>
    <w:p w:rsidR="00A46E64" w:rsidRDefault="00A46E64" w:rsidP="00A46E64">
      <w:pPr>
        <w:pStyle w:val="Prrafodelista"/>
        <w:numPr>
          <w:ilvl w:val="0"/>
          <w:numId w:val="1"/>
        </w:numPr>
        <w:spacing w:after="0"/>
        <w:jc w:val="both"/>
      </w:pPr>
      <w:r w:rsidRPr="00A46E64">
        <w:t>Por medio de entrevistas en las que el auditor sigue un método preestablecido de</w:t>
      </w:r>
      <w:r>
        <w:t xml:space="preserve"> </w:t>
      </w:r>
      <w:r w:rsidRPr="00A46E64">
        <w:t>antemano y busca unas finalidades concretas.</w:t>
      </w:r>
    </w:p>
    <w:p w:rsidR="00C440F1" w:rsidRDefault="00205B7F" w:rsidP="00E90B26">
      <w:pPr>
        <w:spacing w:after="0"/>
        <w:jc w:val="both"/>
      </w:pPr>
      <w:r w:rsidRPr="00205B7F">
        <w:t>La</w:t>
      </w:r>
      <w:r w:rsidR="005C0D27">
        <w:t xml:space="preserve"> </w:t>
      </w:r>
      <w:r w:rsidRPr="00205B7F">
        <w:t>entrevista</w:t>
      </w:r>
      <w:r w:rsidR="005C0D27">
        <w:t xml:space="preserve"> </w:t>
      </w:r>
      <w:r w:rsidRPr="00205B7F">
        <w:t>es</w:t>
      </w:r>
      <w:r w:rsidR="005C0D27">
        <w:t xml:space="preserve"> </w:t>
      </w:r>
      <w:r w:rsidRPr="00205B7F">
        <w:t>una</w:t>
      </w:r>
      <w:r w:rsidR="005C0D27">
        <w:t xml:space="preserve"> </w:t>
      </w:r>
      <w:r w:rsidRPr="00205B7F">
        <w:t>de</w:t>
      </w:r>
      <w:r w:rsidR="005C0D27">
        <w:t xml:space="preserve"> </w:t>
      </w:r>
      <w:r w:rsidRPr="00205B7F">
        <w:t>las</w:t>
      </w:r>
      <w:r w:rsidR="005C0D27">
        <w:t xml:space="preserve"> </w:t>
      </w:r>
      <w:r w:rsidRPr="00205B7F">
        <w:t>actividades</w:t>
      </w:r>
      <w:r w:rsidR="005C0D27">
        <w:t xml:space="preserve"> </w:t>
      </w:r>
      <w:r w:rsidRPr="00205B7F">
        <w:t>personales</w:t>
      </w:r>
      <w:r w:rsidR="005C0D27">
        <w:t xml:space="preserve"> </w:t>
      </w:r>
      <w:r w:rsidRPr="00205B7F">
        <w:t>más</w:t>
      </w:r>
      <w:r w:rsidR="005C0D27">
        <w:t xml:space="preserve"> </w:t>
      </w:r>
      <w:r w:rsidRPr="00205B7F">
        <w:t>importante</w:t>
      </w:r>
      <w:r w:rsidR="005C0D27">
        <w:t xml:space="preserve"> </w:t>
      </w:r>
      <w:r w:rsidRPr="00205B7F">
        <w:t>del</w:t>
      </w:r>
      <w:r w:rsidR="005C0D27">
        <w:t xml:space="preserve"> </w:t>
      </w:r>
      <w:r w:rsidRPr="00205B7F">
        <w:t>auditor;</w:t>
      </w:r>
      <w:r w:rsidR="005C0D27">
        <w:t xml:space="preserve"> </w:t>
      </w:r>
      <w:r w:rsidRPr="00205B7F">
        <w:t>en</w:t>
      </w:r>
      <w:r w:rsidR="005C0D27">
        <w:t xml:space="preserve"> </w:t>
      </w:r>
      <w:r w:rsidRPr="00205B7F">
        <w:t>ellas,</w:t>
      </w:r>
      <w:r w:rsidR="005C0D27">
        <w:t xml:space="preserve"> </w:t>
      </w:r>
      <w:r w:rsidRPr="00205B7F">
        <w:t>éste</w:t>
      </w:r>
      <w:r w:rsidR="005C0D27">
        <w:t xml:space="preserve"> </w:t>
      </w:r>
      <w:r w:rsidRPr="00205B7F">
        <w:t>recoge</w:t>
      </w:r>
      <w:r w:rsidR="005C0D27">
        <w:t xml:space="preserve"> </w:t>
      </w:r>
      <w:r w:rsidRPr="00205B7F">
        <w:t>más</w:t>
      </w:r>
      <w:r w:rsidR="005C0D27">
        <w:t xml:space="preserve"> </w:t>
      </w:r>
      <w:r w:rsidRPr="00205B7F">
        <w:t>información,</w:t>
      </w:r>
      <w:r w:rsidR="005C0D27">
        <w:t xml:space="preserve"> </w:t>
      </w:r>
      <w:r w:rsidRPr="00205B7F">
        <w:t>y</w:t>
      </w:r>
      <w:r w:rsidR="005C0D27">
        <w:t xml:space="preserve"> </w:t>
      </w:r>
      <w:r w:rsidRPr="00205B7F">
        <w:t>mejor</w:t>
      </w:r>
      <w:r w:rsidR="005C0D27">
        <w:t xml:space="preserve"> </w:t>
      </w:r>
      <w:r w:rsidRPr="00205B7F">
        <w:t>matizada,</w:t>
      </w:r>
      <w:r w:rsidR="005C0D27">
        <w:t xml:space="preserve"> </w:t>
      </w:r>
      <w:r w:rsidRPr="00205B7F">
        <w:t>que</w:t>
      </w:r>
      <w:r w:rsidR="005C0D27">
        <w:t xml:space="preserve"> </w:t>
      </w:r>
      <w:r w:rsidRPr="00205B7F">
        <w:t>la</w:t>
      </w:r>
      <w:r w:rsidR="005C0D27">
        <w:t xml:space="preserve"> </w:t>
      </w:r>
      <w:r w:rsidRPr="00205B7F">
        <w:t>proporcionada</w:t>
      </w:r>
      <w:r w:rsidR="005C0D27">
        <w:t xml:space="preserve"> </w:t>
      </w:r>
      <w:r w:rsidRPr="00205B7F">
        <w:t>por</w:t>
      </w:r>
      <w:r w:rsidR="005C0D27">
        <w:t xml:space="preserve"> </w:t>
      </w:r>
      <w:r w:rsidRPr="00205B7F">
        <w:t>medios</w:t>
      </w:r>
      <w:r w:rsidR="005C0D27">
        <w:t xml:space="preserve"> </w:t>
      </w:r>
      <w:r w:rsidRPr="00205B7F">
        <w:t>propios</w:t>
      </w:r>
      <w:r w:rsidR="005C0D27">
        <w:t xml:space="preserve"> </w:t>
      </w:r>
      <w:r w:rsidRPr="00205B7F">
        <w:t>puramente</w:t>
      </w:r>
      <w:r w:rsidR="005C0D27">
        <w:t xml:space="preserve"> </w:t>
      </w:r>
      <w:r w:rsidRPr="00205B7F">
        <w:t>técnicos</w:t>
      </w:r>
      <w:r w:rsidR="005C0D27">
        <w:t xml:space="preserve"> </w:t>
      </w:r>
      <w:r w:rsidRPr="00205B7F">
        <w:t>o</w:t>
      </w:r>
      <w:r w:rsidR="005C0D27">
        <w:t xml:space="preserve"> </w:t>
      </w:r>
      <w:r w:rsidRPr="00205B7F">
        <w:t>por</w:t>
      </w:r>
      <w:r w:rsidR="005C0D27">
        <w:t xml:space="preserve"> </w:t>
      </w:r>
      <w:r w:rsidRPr="00205B7F">
        <w:t>las</w:t>
      </w:r>
      <w:r w:rsidR="005C0D27">
        <w:t xml:space="preserve"> </w:t>
      </w:r>
      <w:r w:rsidRPr="00205B7F">
        <w:t>respuestas</w:t>
      </w:r>
      <w:r w:rsidR="005C0D27">
        <w:t xml:space="preserve"> </w:t>
      </w:r>
      <w:r w:rsidRPr="00205B7F">
        <w:t>escritas</w:t>
      </w:r>
      <w:r w:rsidR="005C0D27">
        <w:t xml:space="preserve"> </w:t>
      </w:r>
      <w:r w:rsidRPr="00205B7F">
        <w:t>a</w:t>
      </w:r>
      <w:r w:rsidR="005C0D27">
        <w:t xml:space="preserve"> </w:t>
      </w:r>
      <w:r w:rsidRPr="00205B7F">
        <w:t>cuestionarios.</w:t>
      </w:r>
      <w:r w:rsidR="005C0D27">
        <w:t xml:space="preserve"> </w:t>
      </w:r>
    </w:p>
    <w:p w:rsidR="00205B7F" w:rsidRDefault="007F0001" w:rsidP="00685DFE">
      <w:pPr>
        <w:spacing w:after="0"/>
        <w:jc w:val="both"/>
      </w:pPr>
      <w:r>
        <w:t>L</w:t>
      </w:r>
      <w:r w:rsidR="00C440F1" w:rsidRPr="00C440F1">
        <w:t>a entrevista entre auditor y auditado se</w:t>
      </w:r>
      <w:r w:rsidR="00A46E64">
        <w:t xml:space="preserve"> </w:t>
      </w:r>
      <w:r w:rsidR="00C440F1" w:rsidRPr="00C440F1">
        <w:t>basa fundamentalmente en el concepto de interrogator</w:t>
      </w:r>
      <w:r>
        <w:t>io, el</w:t>
      </w:r>
      <w:r w:rsidR="00C440F1" w:rsidRPr="00C440F1">
        <w:t xml:space="preserve"> auditor</w:t>
      </w:r>
      <w:r w:rsidR="00C440F1">
        <w:t xml:space="preserve"> </w:t>
      </w:r>
      <w:r w:rsidR="00C440F1" w:rsidRPr="00C440F1">
        <w:t>interroga y se interroga a sí mismo.</w:t>
      </w:r>
      <w:r w:rsidR="00C440F1">
        <w:t xml:space="preserve"> </w:t>
      </w:r>
      <w:r w:rsidR="00205B7F" w:rsidRPr="00205B7F">
        <w:t>El</w:t>
      </w:r>
      <w:r w:rsidR="005C0D27">
        <w:t xml:space="preserve"> </w:t>
      </w:r>
      <w:r w:rsidR="00205B7F" w:rsidRPr="00205B7F">
        <w:t>auditor</w:t>
      </w:r>
      <w:r w:rsidR="005C0D27">
        <w:t xml:space="preserve"> </w:t>
      </w:r>
      <w:r w:rsidR="00205B7F" w:rsidRPr="00205B7F">
        <w:t>informático</w:t>
      </w:r>
      <w:r w:rsidR="005C0D27">
        <w:t xml:space="preserve"> </w:t>
      </w:r>
      <w:r w:rsidR="00205B7F" w:rsidRPr="00205B7F">
        <w:t>experto</w:t>
      </w:r>
      <w:r w:rsidR="005C0D27">
        <w:t xml:space="preserve"> </w:t>
      </w:r>
      <w:r w:rsidR="00B86FEC" w:rsidRPr="00205B7F">
        <w:t>entrevista al</w:t>
      </w:r>
      <w:r w:rsidR="005C0D27">
        <w:t xml:space="preserve"> </w:t>
      </w:r>
      <w:r w:rsidR="00205B7F" w:rsidRPr="00205B7F">
        <w:t>auditado</w:t>
      </w:r>
      <w:r w:rsidR="005C0D27">
        <w:t xml:space="preserve"> </w:t>
      </w:r>
      <w:r w:rsidR="00205B7F" w:rsidRPr="00205B7F">
        <w:t>siguiendo</w:t>
      </w:r>
      <w:r w:rsidR="005C0D27">
        <w:t xml:space="preserve"> </w:t>
      </w:r>
      <w:r w:rsidR="00205B7F" w:rsidRPr="00205B7F">
        <w:t>un</w:t>
      </w:r>
      <w:r w:rsidR="005C0D27">
        <w:t xml:space="preserve"> </w:t>
      </w:r>
      <w:r w:rsidR="00205B7F" w:rsidRPr="00205B7F">
        <w:t>cuidadoso</w:t>
      </w:r>
      <w:r w:rsidR="005C0D27">
        <w:t xml:space="preserve"> </w:t>
      </w:r>
      <w:r w:rsidR="00205B7F" w:rsidRPr="00205B7F">
        <w:t>sistema</w:t>
      </w:r>
      <w:r w:rsidR="005C0D27">
        <w:t xml:space="preserve"> </w:t>
      </w:r>
      <w:r w:rsidR="00205B7F" w:rsidRPr="00205B7F">
        <w:t>previamente</w:t>
      </w:r>
      <w:r w:rsidR="005C0D27">
        <w:t xml:space="preserve"> </w:t>
      </w:r>
      <w:r w:rsidR="00205B7F" w:rsidRPr="00205B7F">
        <w:t>establecido,</w:t>
      </w:r>
      <w:r w:rsidR="005C0D27">
        <w:t xml:space="preserve"> </w:t>
      </w:r>
      <w:r w:rsidR="00205B7F" w:rsidRPr="00205B7F">
        <w:t>consistente</w:t>
      </w:r>
      <w:r w:rsidR="005C0D27">
        <w:t xml:space="preserve"> </w:t>
      </w:r>
      <w:r w:rsidR="00205B7F" w:rsidRPr="00205B7F">
        <w:t>en</w:t>
      </w:r>
      <w:r w:rsidR="005C0D27">
        <w:t xml:space="preserve"> </w:t>
      </w:r>
      <w:r w:rsidR="00205B7F" w:rsidRPr="00205B7F">
        <w:t>que</w:t>
      </w:r>
      <w:r w:rsidR="005C0D27">
        <w:t xml:space="preserve"> </w:t>
      </w:r>
      <w:r w:rsidR="00205B7F" w:rsidRPr="00205B7F">
        <w:t>bajo</w:t>
      </w:r>
      <w:r w:rsidR="005C0D27">
        <w:t xml:space="preserve"> </w:t>
      </w:r>
      <w:r w:rsidR="00205B7F" w:rsidRPr="00205B7F">
        <w:t>la</w:t>
      </w:r>
      <w:r w:rsidR="005C0D27">
        <w:t xml:space="preserve"> </w:t>
      </w:r>
      <w:r w:rsidR="00205B7F" w:rsidRPr="00205B7F">
        <w:t>forma</w:t>
      </w:r>
      <w:r w:rsidR="005C0D27">
        <w:t xml:space="preserve"> </w:t>
      </w:r>
      <w:r w:rsidR="00205B7F" w:rsidRPr="00205B7F">
        <w:t>de</w:t>
      </w:r>
      <w:r w:rsidR="005C0D27">
        <w:t xml:space="preserve"> </w:t>
      </w:r>
      <w:r w:rsidR="00205B7F" w:rsidRPr="00205B7F">
        <w:t>una</w:t>
      </w:r>
      <w:r w:rsidR="005C0D27">
        <w:t xml:space="preserve"> </w:t>
      </w:r>
      <w:r w:rsidR="00205B7F" w:rsidRPr="00205B7F">
        <w:t>conversación</w:t>
      </w:r>
      <w:r w:rsidR="005C0D27">
        <w:t xml:space="preserve"> </w:t>
      </w:r>
      <w:r w:rsidR="00205B7F" w:rsidRPr="00205B7F">
        <w:t>correcta</w:t>
      </w:r>
      <w:r w:rsidR="005C0D27">
        <w:t xml:space="preserve"> </w:t>
      </w:r>
      <w:r w:rsidR="00205B7F" w:rsidRPr="00205B7F">
        <w:t>y</w:t>
      </w:r>
      <w:r w:rsidR="005C0D27">
        <w:t xml:space="preserve"> </w:t>
      </w:r>
      <w:r w:rsidR="00205B7F" w:rsidRPr="00205B7F">
        <w:t>lo</w:t>
      </w:r>
      <w:r w:rsidR="005C0D27">
        <w:t xml:space="preserve"> </w:t>
      </w:r>
      <w:r w:rsidR="00205B7F" w:rsidRPr="00205B7F">
        <w:t>menos</w:t>
      </w:r>
      <w:r w:rsidR="005C0D27">
        <w:t xml:space="preserve"> </w:t>
      </w:r>
      <w:r w:rsidR="00205B7F" w:rsidRPr="00205B7F">
        <w:t>tensa</w:t>
      </w:r>
      <w:r w:rsidR="005C0D27">
        <w:t xml:space="preserve"> </w:t>
      </w:r>
      <w:r w:rsidR="00205B7F" w:rsidRPr="00205B7F">
        <w:t>posible,</w:t>
      </w:r>
      <w:r w:rsidR="005C0D27">
        <w:t xml:space="preserve"> </w:t>
      </w:r>
      <w:r w:rsidR="00205B7F" w:rsidRPr="00205B7F">
        <w:t>el</w:t>
      </w:r>
      <w:r w:rsidR="005C0D27">
        <w:t xml:space="preserve"> </w:t>
      </w:r>
      <w:r w:rsidR="00205B7F" w:rsidRPr="00205B7F">
        <w:t>auditado</w:t>
      </w:r>
      <w:r w:rsidR="005C0D27">
        <w:t xml:space="preserve"> </w:t>
      </w:r>
      <w:r w:rsidR="00205B7F" w:rsidRPr="00205B7F">
        <w:t>conteste</w:t>
      </w:r>
      <w:r w:rsidR="005C0D27">
        <w:t xml:space="preserve"> </w:t>
      </w:r>
      <w:r w:rsidR="00205B7F" w:rsidRPr="00205B7F">
        <w:t>sencillamente</w:t>
      </w:r>
      <w:r w:rsidR="005C0D27">
        <w:t xml:space="preserve"> </w:t>
      </w:r>
      <w:r w:rsidR="00205B7F" w:rsidRPr="00205B7F">
        <w:t>y</w:t>
      </w:r>
      <w:r w:rsidR="005C0D27">
        <w:t xml:space="preserve"> </w:t>
      </w:r>
      <w:r w:rsidR="00205B7F" w:rsidRPr="00205B7F">
        <w:t>con</w:t>
      </w:r>
      <w:r w:rsidR="005C0D27">
        <w:t xml:space="preserve"> </w:t>
      </w:r>
      <w:r w:rsidR="00205B7F" w:rsidRPr="00205B7F">
        <w:t>pulcritud</w:t>
      </w:r>
      <w:r w:rsidR="005C0D27">
        <w:t xml:space="preserve"> </w:t>
      </w:r>
      <w:r w:rsidR="00205B7F" w:rsidRPr="00205B7F">
        <w:t>a</w:t>
      </w:r>
      <w:r w:rsidR="005C0D27">
        <w:t xml:space="preserve"> </w:t>
      </w:r>
      <w:r w:rsidR="00205B7F" w:rsidRPr="00205B7F">
        <w:t>una</w:t>
      </w:r>
      <w:r w:rsidR="005C0D27">
        <w:t xml:space="preserve"> </w:t>
      </w:r>
      <w:r w:rsidR="00205B7F" w:rsidRPr="00205B7F">
        <w:t>serie</w:t>
      </w:r>
      <w:r w:rsidR="005C0D27">
        <w:t xml:space="preserve"> </w:t>
      </w:r>
      <w:r w:rsidR="00205B7F" w:rsidRPr="00205B7F">
        <w:t>de</w:t>
      </w:r>
      <w:r w:rsidR="005C0D27">
        <w:t xml:space="preserve"> </w:t>
      </w:r>
      <w:r w:rsidR="00205B7F" w:rsidRPr="00205B7F">
        <w:t>preguntas</w:t>
      </w:r>
      <w:r w:rsidR="005C0D27">
        <w:t xml:space="preserve"> </w:t>
      </w:r>
      <w:r w:rsidR="00205B7F" w:rsidRPr="00205B7F">
        <w:t>variadas,</w:t>
      </w:r>
      <w:r w:rsidR="005C0D27">
        <w:t xml:space="preserve"> </w:t>
      </w:r>
      <w:r w:rsidR="00205B7F" w:rsidRPr="00205B7F">
        <w:t>también</w:t>
      </w:r>
      <w:r w:rsidR="005C0D27">
        <w:t xml:space="preserve"> </w:t>
      </w:r>
      <w:r w:rsidR="00205B7F" w:rsidRPr="00205B7F">
        <w:t>sencillas.</w:t>
      </w:r>
      <w:r w:rsidR="005C0D27">
        <w:t xml:space="preserve"> </w:t>
      </w:r>
      <w:r w:rsidR="00205B7F" w:rsidRPr="00205B7F">
        <w:t>Sin</w:t>
      </w:r>
      <w:r w:rsidR="005C0D27">
        <w:t xml:space="preserve"> </w:t>
      </w:r>
      <w:r w:rsidR="00205B7F" w:rsidRPr="00205B7F">
        <w:t>embargo,</w:t>
      </w:r>
      <w:r w:rsidR="005C0D27">
        <w:t xml:space="preserve"> </w:t>
      </w:r>
      <w:r w:rsidR="00205B7F" w:rsidRPr="00205B7F">
        <w:t>esta</w:t>
      </w:r>
      <w:r w:rsidR="005C0D27">
        <w:t xml:space="preserve"> </w:t>
      </w:r>
      <w:r w:rsidR="00205B7F" w:rsidRPr="00205B7F">
        <w:t>sencillez</w:t>
      </w:r>
      <w:r w:rsidR="00C41FDA">
        <w:t xml:space="preserve"> </w:t>
      </w:r>
      <w:r w:rsidR="00205B7F" w:rsidRPr="00205B7F">
        <w:t>es</w:t>
      </w:r>
      <w:r w:rsidR="00C41FDA">
        <w:t xml:space="preserve"> </w:t>
      </w:r>
      <w:r w:rsidR="00205B7F" w:rsidRPr="00205B7F">
        <w:t>solo</w:t>
      </w:r>
      <w:r w:rsidR="00C41FDA">
        <w:t xml:space="preserve"> </w:t>
      </w:r>
      <w:r w:rsidR="00205B7F" w:rsidRPr="00205B7F">
        <w:t>aparente</w:t>
      </w:r>
      <w:r w:rsidR="00C41FDA">
        <w:t>.</w:t>
      </w:r>
      <w:r w:rsidR="00685DFE">
        <w:t xml:space="preserve"> </w:t>
      </w:r>
      <w:r w:rsidR="00685DFE" w:rsidRPr="00685DFE">
        <w:t>Tras ella debe existir una preparación muy</w:t>
      </w:r>
      <w:r w:rsidR="00685DFE">
        <w:t xml:space="preserve"> </w:t>
      </w:r>
      <w:r w:rsidR="00685DFE" w:rsidRPr="00685DFE">
        <w:t>elaborada y sistematizada, y que es diferente para cada caso particular.</w:t>
      </w:r>
    </w:p>
    <w:p w:rsidR="0021658D" w:rsidRDefault="0021658D" w:rsidP="00E90B26">
      <w:pPr>
        <w:spacing w:after="0"/>
        <w:jc w:val="both"/>
      </w:pPr>
    </w:p>
    <w:p w:rsidR="001A5A8B" w:rsidRDefault="001A5A8B" w:rsidP="00E90B26">
      <w:pPr>
        <w:spacing w:after="0"/>
        <w:jc w:val="both"/>
      </w:pPr>
    </w:p>
    <w:p w:rsidR="001A5A8B" w:rsidRDefault="001A5A8B" w:rsidP="00E90B26">
      <w:pPr>
        <w:spacing w:after="0"/>
        <w:jc w:val="both"/>
      </w:pPr>
    </w:p>
    <w:p w:rsidR="001A5A8B" w:rsidRDefault="001A5A8B" w:rsidP="00E90B26">
      <w:pPr>
        <w:spacing w:after="0"/>
        <w:jc w:val="both"/>
      </w:pPr>
      <w:bookmarkStart w:id="0" w:name="_GoBack"/>
      <w:bookmarkEnd w:id="0"/>
    </w:p>
    <w:p w:rsidR="00205B7F" w:rsidRPr="00364438" w:rsidRDefault="00ED0AEB" w:rsidP="00E90B26">
      <w:pPr>
        <w:spacing w:after="0"/>
        <w:jc w:val="both"/>
        <w:rPr>
          <w:b/>
          <w:bCs/>
          <w:i/>
          <w:iCs/>
        </w:rPr>
      </w:pPr>
      <w:r w:rsidRPr="00205B7F">
        <w:lastRenderedPageBreak/>
        <w:t>•</w:t>
      </w:r>
      <w:r>
        <w:t xml:space="preserve"> </w:t>
      </w:r>
      <w:r w:rsidR="00205B7F" w:rsidRPr="00364438">
        <w:rPr>
          <w:b/>
          <w:bCs/>
          <w:i/>
          <w:iCs/>
        </w:rPr>
        <w:t>Checklist</w:t>
      </w:r>
    </w:p>
    <w:p w:rsidR="00205B7F" w:rsidRDefault="00205B7F" w:rsidP="00E90B26">
      <w:pPr>
        <w:spacing w:after="0"/>
        <w:jc w:val="both"/>
      </w:pPr>
      <w:r w:rsidRPr="00205B7F">
        <w:t>El</w:t>
      </w:r>
      <w:r w:rsidR="001620A3">
        <w:t xml:space="preserve"> </w:t>
      </w:r>
      <w:r w:rsidRPr="00205B7F">
        <w:t>auditor</w:t>
      </w:r>
      <w:r w:rsidR="001620A3">
        <w:t xml:space="preserve"> </w:t>
      </w:r>
      <w:r w:rsidRPr="00205B7F">
        <w:t>profesional</w:t>
      </w:r>
      <w:r w:rsidR="001620A3">
        <w:t xml:space="preserve"> </w:t>
      </w:r>
      <w:r w:rsidR="001A5A8B">
        <w:t>t</w:t>
      </w:r>
      <w:r w:rsidRPr="00205B7F">
        <w:t>iene</w:t>
      </w:r>
      <w:r w:rsidR="00B0328A">
        <w:t xml:space="preserve"> </w:t>
      </w:r>
      <w:r w:rsidRPr="00205B7F">
        <w:t>claro</w:t>
      </w:r>
      <w:r w:rsidR="00B0328A">
        <w:t xml:space="preserve"> </w:t>
      </w:r>
      <w:r w:rsidRPr="00205B7F">
        <w:t>lo</w:t>
      </w:r>
      <w:r w:rsidR="00B0328A">
        <w:t xml:space="preserve"> </w:t>
      </w:r>
      <w:r w:rsidRPr="00205B7F">
        <w:t>que</w:t>
      </w:r>
      <w:r w:rsidR="00B0328A">
        <w:t xml:space="preserve"> </w:t>
      </w:r>
      <w:r w:rsidRPr="00205B7F">
        <w:t>necesita</w:t>
      </w:r>
      <w:r w:rsidR="00B0328A">
        <w:t xml:space="preserve"> </w:t>
      </w:r>
      <w:r w:rsidRPr="00205B7F">
        <w:t>saber,</w:t>
      </w:r>
      <w:r w:rsidR="00B0328A">
        <w:t xml:space="preserve"> </w:t>
      </w:r>
      <w:r w:rsidRPr="00205B7F">
        <w:t>y</w:t>
      </w:r>
      <w:r w:rsidR="00B0328A">
        <w:t xml:space="preserve"> </w:t>
      </w:r>
      <w:r w:rsidRPr="00205B7F">
        <w:t>por</w:t>
      </w:r>
      <w:r w:rsidR="00B0328A">
        <w:t xml:space="preserve"> </w:t>
      </w:r>
      <w:r w:rsidRPr="00205B7F">
        <w:t>qué.</w:t>
      </w:r>
      <w:r w:rsidR="00B0328A">
        <w:t xml:space="preserve"> </w:t>
      </w:r>
      <w:r w:rsidRPr="00205B7F">
        <w:t>Sus</w:t>
      </w:r>
      <w:r w:rsidR="00B0328A">
        <w:t xml:space="preserve"> </w:t>
      </w:r>
      <w:r w:rsidRPr="00205B7F">
        <w:t>cuestionarios</w:t>
      </w:r>
      <w:r w:rsidR="00B0328A">
        <w:t xml:space="preserve"> </w:t>
      </w:r>
      <w:r w:rsidRPr="00205B7F">
        <w:t>son</w:t>
      </w:r>
      <w:r w:rsidR="00B0328A">
        <w:t xml:space="preserve"> </w:t>
      </w:r>
      <w:r w:rsidRPr="00205B7F">
        <w:t>vitales</w:t>
      </w:r>
      <w:r w:rsidR="00BE3A82">
        <w:t xml:space="preserve"> </w:t>
      </w:r>
      <w:r w:rsidRPr="00205B7F">
        <w:t>para</w:t>
      </w:r>
      <w:r w:rsidR="00B0328A">
        <w:t xml:space="preserve"> </w:t>
      </w:r>
      <w:r w:rsidRPr="00205B7F">
        <w:t>el</w:t>
      </w:r>
      <w:r w:rsidR="00B0328A">
        <w:t xml:space="preserve"> </w:t>
      </w:r>
      <w:r w:rsidRPr="00205B7F">
        <w:t>trabajo</w:t>
      </w:r>
      <w:r w:rsidR="00B0328A">
        <w:t xml:space="preserve"> </w:t>
      </w:r>
      <w:r w:rsidRPr="00205B7F">
        <w:t>de</w:t>
      </w:r>
      <w:r w:rsidR="00B0328A">
        <w:t xml:space="preserve"> </w:t>
      </w:r>
      <w:r w:rsidRPr="00205B7F">
        <w:t>análisis,</w:t>
      </w:r>
      <w:r w:rsidR="00BE3A82">
        <w:t xml:space="preserve"> </w:t>
      </w:r>
      <w:r w:rsidRPr="00205B7F">
        <w:t>cruzamiento</w:t>
      </w:r>
      <w:r w:rsidR="00B0328A">
        <w:t xml:space="preserve"> </w:t>
      </w:r>
      <w:r w:rsidRPr="00205B7F">
        <w:t>y</w:t>
      </w:r>
      <w:r w:rsidR="00B0328A">
        <w:t xml:space="preserve"> </w:t>
      </w:r>
      <w:r w:rsidRPr="00205B7F">
        <w:t>síntesis</w:t>
      </w:r>
      <w:r w:rsidR="00B0328A">
        <w:t xml:space="preserve"> </w:t>
      </w:r>
      <w:r w:rsidRPr="00205B7F">
        <w:t>posterior,</w:t>
      </w:r>
      <w:r w:rsidR="00B0328A">
        <w:t xml:space="preserve"> </w:t>
      </w:r>
      <w:r w:rsidRPr="00205B7F">
        <w:t>lo</w:t>
      </w:r>
      <w:r w:rsidR="00B0328A">
        <w:t xml:space="preserve"> </w:t>
      </w:r>
      <w:r w:rsidRPr="00205B7F">
        <w:t>cual</w:t>
      </w:r>
      <w:r w:rsidR="00B0328A">
        <w:t xml:space="preserve"> </w:t>
      </w:r>
      <w:r w:rsidRPr="00205B7F">
        <w:t>no</w:t>
      </w:r>
      <w:r w:rsidR="00B0328A">
        <w:t xml:space="preserve"> </w:t>
      </w:r>
      <w:r w:rsidRPr="00205B7F">
        <w:t>quiere</w:t>
      </w:r>
      <w:r w:rsidR="00B0328A">
        <w:t xml:space="preserve"> </w:t>
      </w:r>
      <w:r w:rsidRPr="00205B7F">
        <w:t>decir</w:t>
      </w:r>
      <w:r w:rsidR="00B0328A">
        <w:t xml:space="preserve"> </w:t>
      </w:r>
      <w:r w:rsidRPr="00205B7F">
        <w:t>que</w:t>
      </w:r>
      <w:r w:rsidR="00B0328A">
        <w:t xml:space="preserve"> </w:t>
      </w:r>
      <w:r w:rsidRPr="00205B7F">
        <w:t>haya</w:t>
      </w:r>
      <w:r w:rsidR="00B0328A">
        <w:t xml:space="preserve"> </w:t>
      </w:r>
      <w:r w:rsidRPr="00205B7F">
        <w:t>de</w:t>
      </w:r>
      <w:r w:rsidR="00B0328A">
        <w:t xml:space="preserve"> </w:t>
      </w:r>
      <w:r w:rsidRPr="00205B7F">
        <w:t>someter</w:t>
      </w:r>
      <w:r w:rsidR="00B0328A">
        <w:t xml:space="preserve"> </w:t>
      </w:r>
      <w:r w:rsidRPr="00205B7F">
        <w:t>al</w:t>
      </w:r>
      <w:r w:rsidR="00B0328A">
        <w:t xml:space="preserve"> </w:t>
      </w:r>
      <w:r w:rsidRPr="00205B7F">
        <w:t>auditado</w:t>
      </w:r>
      <w:r w:rsidR="00B0328A">
        <w:t xml:space="preserve"> </w:t>
      </w:r>
      <w:r w:rsidRPr="00205B7F">
        <w:t>a</w:t>
      </w:r>
      <w:r w:rsidR="00B0328A">
        <w:t xml:space="preserve"> </w:t>
      </w:r>
      <w:r w:rsidRPr="00205B7F">
        <w:t>unas</w:t>
      </w:r>
      <w:r w:rsidR="00B0328A">
        <w:t xml:space="preserve"> </w:t>
      </w:r>
    </w:p>
    <w:p w:rsidR="001A5A8B" w:rsidRDefault="001A5A8B" w:rsidP="00815BDB">
      <w:pPr>
        <w:spacing w:after="0"/>
        <w:jc w:val="both"/>
      </w:pPr>
      <w:r w:rsidRPr="001A5A8B">
        <w:t>Los listados de control,</w:t>
      </w:r>
      <w:hyperlink r:id="rId6" w:history="1">
        <w:r w:rsidRPr="001A5A8B">
          <w:rPr>
            <w:rStyle w:val="Hipervnculo"/>
          </w:rPr>
          <w:t> listados de chequeo</w:t>
        </w:r>
      </w:hyperlink>
      <w:r w:rsidRPr="001A5A8B">
        <w:t>, checklist u hojas de verificación, siendo formatos generados para realizar actividades repetitivas, controlar el cumplimiento de un listado de requisitos o </w:t>
      </w:r>
      <w:r w:rsidRPr="001A5A8B">
        <w:rPr>
          <w:b/>
          <w:bCs/>
        </w:rPr>
        <w:t>recolectar datos ordenadamente y de manera sistemática</w:t>
      </w:r>
      <w:r w:rsidRPr="001A5A8B">
        <w:t>. Se utilizan para hacer comprobaciones sistemáticas de actividades o productos asegurándose de que el trabajador o inspector no se olvida de nada importante.</w:t>
      </w:r>
    </w:p>
    <w:p w:rsidR="001A5A8B" w:rsidRDefault="001A5A8B" w:rsidP="00815BDB">
      <w:pPr>
        <w:spacing w:after="0"/>
        <w:jc w:val="both"/>
      </w:pPr>
      <w:r w:rsidRPr="001A5A8B">
        <w:t>Una </w:t>
      </w:r>
      <w:r w:rsidRPr="001A5A8B">
        <w:rPr>
          <w:b/>
          <w:bCs/>
        </w:rPr>
        <w:t>lista de comprobación</w:t>
      </w:r>
      <w:r w:rsidRPr="001A5A8B">
        <w:t> (</w:t>
      </w:r>
      <w:r w:rsidRPr="001A5A8B">
        <w:rPr>
          <w:i/>
          <w:iCs/>
        </w:rPr>
        <w:t>checklist</w:t>
      </w:r>
      <w:r w:rsidRPr="001A5A8B">
        <w:t>, en inglés) es una herramienta de ayuda en el trabajo diseñada para reducir los errores provocados por los potenciales límites de la memoria y la atención en el ser humano. Ayuda a asegurar la consistencia y exhaustividad en la realización de una tarea.​ Un ejemplo sencillo de una lista de comprobación sería una lista de tareas pendientes. Un ejemplo más complejo sería una planificación, donde se detallan las tareas que hay que realizar dependiendo del horario, el día, u otros factores.</w:t>
      </w:r>
    </w:p>
    <w:p w:rsidR="001A5A8B" w:rsidRDefault="001A5A8B" w:rsidP="00815BDB">
      <w:pPr>
        <w:spacing w:after="0"/>
        <w:jc w:val="both"/>
      </w:pPr>
      <w:r>
        <w:t xml:space="preserve">Los checklist no son </w:t>
      </w:r>
      <w:r w:rsidRPr="00205B7F">
        <w:t>preguntas</w:t>
      </w:r>
      <w:r>
        <w:t xml:space="preserve"> </w:t>
      </w:r>
      <w:r w:rsidRPr="00205B7F">
        <w:t>estereotipadas</w:t>
      </w:r>
      <w:r>
        <w:t xml:space="preserve"> </w:t>
      </w:r>
      <w:r w:rsidRPr="00205B7F">
        <w:t>que</w:t>
      </w:r>
      <w:r>
        <w:t xml:space="preserve"> </w:t>
      </w:r>
      <w:r w:rsidRPr="00205B7F">
        <w:t>no</w:t>
      </w:r>
      <w:r>
        <w:t xml:space="preserve"> </w:t>
      </w:r>
      <w:r w:rsidRPr="00205B7F">
        <w:t>conducen</w:t>
      </w:r>
      <w:r>
        <w:t xml:space="preserve"> </w:t>
      </w:r>
      <w:r w:rsidRPr="00205B7F">
        <w:t>a</w:t>
      </w:r>
      <w:r>
        <w:t xml:space="preserve"> </w:t>
      </w:r>
      <w:r>
        <w:t>nada, sino que son</w:t>
      </w:r>
      <w:r>
        <w:t xml:space="preserve"> </w:t>
      </w:r>
      <w:r w:rsidRPr="00205B7F">
        <w:t>preguntas</w:t>
      </w:r>
      <w:r>
        <w:t xml:space="preserve"> </w:t>
      </w:r>
      <w:r w:rsidRPr="00205B7F">
        <w:t>“normales”,</w:t>
      </w:r>
      <w:r>
        <w:t xml:space="preserve"> </w:t>
      </w:r>
      <w:r w:rsidRPr="00205B7F">
        <w:t>que</w:t>
      </w:r>
      <w:r>
        <w:t xml:space="preserve"> </w:t>
      </w:r>
      <w:r w:rsidRPr="00205B7F">
        <w:t>servirán</w:t>
      </w:r>
      <w:r>
        <w:t xml:space="preserve"> </w:t>
      </w:r>
      <w:r w:rsidRPr="00205B7F">
        <w:t>para</w:t>
      </w:r>
      <w:r>
        <w:t xml:space="preserve"> </w:t>
      </w:r>
      <w:r w:rsidRPr="00205B7F">
        <w:t>la</w:t>
      </w:r>
      <w:r>
        <w:t xml:space="preserve"> </w:t>
      </w:r>
      <w:r w:rsidRPr="00205B7F">
        <w:t>cumplimentación</w:t>
      </w:r>
      <w:r>
        <w:t xml:space="preserve"> </w:t>
      </w:r>
      <w:r w:rsidRPr="00205B7F">
        <w:t>sistemática</w:t>
      </w:r>
      <w:r>
        <w:t xml:space="preserve"> </w:t>
      </w:r>
      <w:r w:rsidRPr="00205B7F">
        <w:t>de</w:t>
      </w:r>
      <w:r>
        <w:t xml:space="preserve"> </w:t>
      </w:r>
      <w:r w:rsidRPr="00205B7F">
        <w:t>sus</w:t>
      </w:r>
      <w:r>
        <w:t xml:space="preserve"> </w:t>
      </w:r>
      <w:r w:rsidRPr="00205B7F">
        <w:t>Cuestionarios,</w:t>
      </w:r>
      <w:r>
        <w:t xml:space="preserve"> </w:t>
      </w:r>
      <w:r w:rsidRPr="00205B7F">
        <w:t>de</w:t>
      </w:r>
      <w:r>
        <w:t xml:space="preserve"> </w:t>
      </w:r>
      <w:r w:rsidRPr="00205B7F">
        <w:t>sus</w:t>
      </w:r>
      <w:r>
        <w:t xml:space="preserve"> </w:t>
      </w:r>
      <w:r w:rsidRPr="00205B7F">
        <w:t>Checklists.</w:t>
      </w:r>
    </w:p>
    <w:p w:rsidR="00815BDB" w:rsidRPr="00815BDB" w:rsidRDefault="00815BDB" w:rsidP="00815BDB">
      <w:pPr>
        <w:spacing w:after="0"/>
        <w:jc w:val="both"/>
      </w:pPr>
      <w:r w:rsidRPr="00815BDB">
        <w:t>Salvo excepciones, las</w:t>
      </w:r>
      <w:r>
        <w:t xml:space="preserve"> </w:t>
      </w:r>
      <w:r w:rsidRPr="00815BDB">
        <w:t>checklists deben ser contestadas oralmente, ya que superan en riqueza y generalización</w:t>
      </w:r>
      <w:r>
        <w:t xml:space="preserve"> </w:t>
      </w:r>
      <w:r w:rsidRPr="00815BDB">
        <w:t>a cualquier otra forma.</w:t>
      </w:r>
      <w:r w:rsidR="001A5A8B">
        <w:t xml:space="preserve"> </w:t>
      </w:r>
      <w:r w:rsidRPr="00815BDB">
        <w:t>Según la claridad de las preguntas y el talante del auditor, el auditado responderá desde</w:t>
      </w:r>
      <w:r>
        <w:t xml:space="preserve"> </w:t>
      </w:r>
      <w:r w:rsidRPr="00815BDB">
        <w:t xml:space="preserve">posiciones muy distintas y con disposición muy variable. </w:t>
      </w:r>
    </w:p>
    <w:p w:rsidR="00815BDB" w:rsidRPr="00815BDB" w:rsidRDefault="00815BDB" w:rsidP="00815BDB">
      <w:pPr>
        <w:spacing w:after="0"/>
        <w:jc w:val="both"/>
      </w:pPr>
      <w:r w:rsidRPr="00815BDB">
        <w:t>Por ello, aun siendo importante tener elaboradas listas de preguntas muy sistematizadas,</w:t>
      </w:r>
      <w:r>
        <w:t xml:space="preserve"> </w:t>
      </w:r>
      <w:r w:rsidRPr="00815BDB">
        <w:t>coherentes y clasificadas por materias, todavía lo es más el modo y el orden de su</w:t>
      </w:r>
      <w:r>
        <w:t xml:space="preserve"> </w:t>
      </w:r>
      <w:r w:rsidRPr="00815BDB">
        <w:t xml:space="preserve">formulación. </w:t>
      </w:r>
    </w:p>
    <w:p w:rsidR="00815BDB" w:rsidRPr="00815BDB" w:rsidRDefault="00815BDB" w:rsidP="00815BDB">
      <w:pPr>
        <w:spacing w:after="0"/>
        <w:jc w:val="both"/>
      </w:pPr>
      <w:r w:rsidRPr="00815BDB">
        <w:t>El auditor deberá aplicar la checklist de modo que el auditado responda clara y</w:t>
      </w:r>
      <w:r>
        <w:t xml:space="preserve"> </w:t>
      </w:r>
      <w:r w:rsidRPr="00815BDB">
        <w:t>concisamente. Se deberá interrumpir lo menos posible a éste, y solamente en los casos</w:t>
      </w:r>
      <w:r>
        <w:t xml:space="preserve"> </w:t>
      </w:r>
      <w:r w:rsidRPr="00815BDB">
        <w:t>en que las respuestas se aparten sustancialmente de la pregunta. En algunas ocasiones,</w:t>
      </w:r>
      <w:r>
        <w:t xml:space="preserve"> </w:t>
      </w:r>
      <w:r w:rsidRPr="00815BDB">
        <w:t>se hará necesario invitar a aquél a que exponga con mayor amplitud un tema concreto, y</w:t>
      </w:r>
      <w:r>
        <w:t xml:space="preserve"> </w:t>
      </w:r>
      <w:r w:rsidRPr="00815BDB">
        <w:t>en cualquier caso, se deberá evitar absolutamente la presión sobre el mismo.</w:t>
      </w:r>
    </w:p>
    <w:p w:rsidR="00966215" w:rsidRDefault="00966215" w:rsidP="00E90B26">
      <w:pPr>
        <w:spacing w:after="0"/>
        <w:jc w:val="both"/>
      </w:pPr>
    </w:p>
    <w:p w:rsidR="00B105AF" w:rsidRDefault="00ED0AEB" w:rsidP="00E90B26">
      <w:pPr>
        <w:spacing w:after="0"/>
        <w:jc w:val="both"/>
        <w:rPr>
          <w:b/>
          <w:bCs/>
          <w:i/>
          <w:iCs/>
        </w:rPr>
      </w:pPr>
      <w:r w:rsidRPr="00205B7F">
        <w:t>•</w:t>
      </w:r>
      <w:r>
        <w:t xml:space="preserve"> </w:t>
      </w:r>
      <w:r w:rsidR="00205B7F" w:rsidRPr="00205B7F">
        <w:rPr>
          <w:b/>
          <w:bCs/>
          <w:i/>
          <w:iCs/>
        </w:rPr>
        <w:t>Trazas</w:t>
      </w:r>
      <w:r w:rsidR="00B105AF">
        <w:rPr>
          <w:b/>
          <w:bCs/>
          <w:i/>
          <w:iCs/>
        </w:rPr>
        <w:t xml:space="preserve"> </w:t>
      </w:r>
      <w:r w:rsidR="00205B7F" w:rsidRPr="00205B7F">
        <w:rPr>
          <w:b/>
          <w:bCs/>
          <w:i/>
          <w:iCs/>
        </w:rPr>
        <w:t>y/o</w:t>
      </w:r>
      <w:r w:rsidR="00B105AF">
        <w:rPr>
          <w:b/>
          <w:bCs/>
          <w:i/>
          <w:iCs/>
        </w:rPr>
        <w:t xml:space="preserve"> </w:t>
      </w:r>
      <w:r w:rsidR="00205B7F" w:rsidRPr="00205B7F">
        <w:rPr>
          <w:b/>
          <w:bCs/>
          <w:i/>
          <w:iCs/>
        </w:rPr>
        <w:t>Huellas</w:t>
      </w:r>
      <w:r w:rsidR="00B105AF">
        <w:rPr>
          <w:b/>
          <w:bCs/>
          <w:i/>
          <w:iCs/>
        </w:rPr>
        <w:t xml:space="preserve"> </w:t>
      </w:r>
    </w:p>
    <w:p w:rsidR="00357CA2" w:rsidRDefault="00205B7F" w:rsidP="00E90B26">
      <w:pPr>
        <w:spacing w:after="0"/>
        <w:jc w:val="both"/>
      </w:pPr>
      <w:r w:rsidRPr="00205B7F">
        <w:t>Con</w:t>
      </w:r>
      <w:r w:rsidR="00B105AF">
        <w:t xml:space="preserve"> </w:t>
      </w:r>
      <w:r w:rsidRPr="00205B7F">
        <w:t>frecuencia,</w:t>
      </w:r>
      <w:r w:rsidR="00B105AF">
        <w:t xml:space="preserve"> </w:t>
      </w:r>
      <w:r w:rsidRPr="00205B7F">
        <w:t>el</w:t>
      </w:r>
      <w:r w:rsidR="00B105AF">
        <w:t xml:space="preserve"> </w:t>
      </w:r>
      <w:r w:rsidRPr="00205B7F">
        <w:t>auditor</w:t>
      </w:r>
      <w:r w:rsidR="00B105AF">
        <w:t xml:space="preserve"> </w:t>
      </w:r>
      <w:r w:rsidRPr="00205B7F">
        <w:t>informático</w:t>
      </w:r>
      <w:r w:rsidR="00B105AF">
        <w:t xml:space="preserve"> </w:t>
      </w:r>
      <w:r w:rsidRPr="00205B7F">
        <w:t>debe</w:t>
      </w:r>
      <w:r w:rsidR="00B105AF">
        <w:t xml:space="preserve"> </w:t>
      </w:r>
      <w:r w:rsidRPr="00205B7F">
        <w:t>verificar</w:t>
      </w:r>
      <w:r w:rsidR="00B105AF">
        <w:t xml:space="preserve"> </w:t>
      </w:r>
      <w:r w:rsidRPr="00205B7F">
        <w:t>que</w:t>
      </w:r>
      <w:r w:rsidR="00B105AF">
        <w:t xml:space="preserve"> </w:t>
      </w:r>
      <w:r w:rsidRPr="00205B7F">
        <w:t>los</w:t>
      </w:r>
      <w:r w:rsidR="00B105AF">
        <w:t xml:space="preserve"> </w:t>
      </w:r>
      <w:r w:rsidRPr="00205B7F">
        <w:t>programas,</w:t>
      </w:r>
      <w:r w:rsidR="00B105AF">
        <w:t xml:space="preserve"> </w:t>
      </w:r>
      <w:r w:rsidRPr="00205B7F">
        <w:t>tanto</w:t>
      </w:r>
      <w:r w:rsidR="00B105AF">
        <w:t xml:space="preserve"> </w:t>
      </w:r>
      <w:r w:rsidRPr="00205B7F">
        <w:t>de</w:t>
      </w:r>
      <w:r w:rsidR="00B105AF">
        <w:t xml:space="preserve"> </w:t>
      </w:r>
      <w:r w:rsidRPr="00205B7F">
        <w:t>los</w:t>
      </w:r>
      <w:r w:rsidR="00B105AF">
        <w:t xml:space="preserve"> </w:t>
      </w:r>
      <w:r w:rsidRPr="00205B7F">
        <w:t>Sistemas</w:t>
      </w:r>
      <w:r w:rsidR="00B105AF">
        <w:t xml:space="preserve"> </w:t>
      </w:r>
      <w:r w:rsidRPr="00205B7F">
        <w:t>como</w:t>
      </w:r>
      <w:r w:rsidR="00B105AF">
        <w:t xml:space="preserve"> </w:t>
      </w:r>
      <w:r w:rsidRPr="00205B7F">
        <w:t>de</w:t>
      </w:r>
      <w:r w:rsidR="00B105AF">
        <w:t xml:space="preserve"> </w:t>
      </w:r>
      <w:r w:rsidRPr="00205B7F">
        <w:t>usuario,</w:t>
      </w:r>
      <w:r w:rsidR="00B105AF">
        <w:t xml:space="preserve"> </w:t>
      </w:r>
      <w:r w:rsidRPr="00205B7F">
        <w:t>realizan</w:t>
      </w:r>
      <w:r w:rsidR="00B105AF">
        <w:t xml:space="preserve"> </w:t>
      </w:r>
      <w:r w:rsidRPr="00205B7F">
        <w:t>exactamente</w:t>
      </w:r>
      <w:r w:rsidR="00B105AF">
        <w:t xml:space="preserve"> </w:t>
      </w:r>
      <w:r w:rsidRPr="00205B7F">
        <w:t>las</w:t>
      </w:r>
      <w:r w:rsidR="00BE3A82">
        <w:t xml:space="preserve"> </w:t>
      </w:r>
      <w:r w:rsidRPr="00205B7F">
        <w:t>funciones</w:t>
      </w:r>
      <w:r w:rsidR="00B105AF">
        <w:t xml:space="preserve"> </w:t>
      </w:r>
      <w:r w:rsidRPr="00205B7F">
        <w:t>previstas,</w:t>
      </w:r>
      <w:r w:rsidR="00B105AF">
        <w:t xml:space="preserve"> </w:t>
      </w:r>
      <w:r w:rsidRPr="00205B7F">
        <w:t>y</w:t>
      </w:r>
      <w:r w:rsidR="00B105AF">
        <w:t xml:space="preserve"> </w:t>
      </w:r>
      <w:r w:rsidRPr="00205B7F">
        <w:t>no</w:t>
      </w:r>
      <w:r w:rsidR="00B105AF">
        <w:t xml:space="preserve"> </w:t>
      </w:r>
      <w:r w:rsidRPr="00205B7F">
        <w:t>otras.</w:t>
      </w:r>
      <w:r w:rsidR="00B105AF">
        <w:t xml:space="preserve"> </w:t>
      </w:r>
      <w:r w:rsidRPr="00205B7F">
        <w:t>Para</w:t>
      </w:r>
      <w:r w:rsidR="00B105AF">
        <w:t xml:space="preserve"> </w:t>
      </w:r>
      <w:r w:rsidRPr="00205B7F">
        <w:t>ello</w:t>
      </w:r>
      <w:r w:rsidR="00B105AF">
        <w:t xml:space="preserve"> </w:t>
      </w:r>
      <w:r w:rsidRPr="00205B7F">
        <w:t>se</w:t>
      </w:r>
      <w:r w:rsidR="00B105AF">
        <w:t xml:space="preserve"> </w:t>
      </w:r>
      <w:r w:rsidRPr="00205B7F">
        <w:t>apoya</w:t>
      </w:r>
      <w:r w:rsidR="00B105AF">
        <w:t xml:space="preserve"> </w:t>
      </w:r>
      <w:r w:rsidRPr="00205B7F">
        <w:t>en</w:t>
      </w:r>
      <w:r w:rsidR="00B105AF">
        <w:t xml:space="preserve"> </w:t>
      </w:r>
      <w:r w:rsidRPr="00205B7F">
        <w:t>productos</w:t>
      </w:r>
      <w:r w:rsidR="00B105AF">
        <w:t xml:space="preserve"> </w:t>
      </w:r>
      <w:r w:rsidRPr="00205B7F">
        <w:t>Software</w:t>
      </w:r>
      <w:r w:rsidR="00B105AF">
        <w:t xml:space="preserve"> </w:t>
      </w:r>
      <w:r w:rsidRPr="00205B7F">
        <w:t>muy</w:t>
      </w:r>
      <w:r w:rsidR="00B105AF">
        <w:t xml:space="preserve"> </w:t>
      </w:r>
      <w:r w:rsidRPr="00205B7F">
        <w:t>potentes</w:t>
      </w:r>
      <w:r w:rsidR="00B105AF">
        <w:t xml:space="preserve"> </w:t>
      </w:r>
      <w:r w:rsidRPr="00205B7F">
        <w:t>y</w:t>
      </w:r>
      <w:r w:rsidR="00B105AF">
        <w:t xml:space="preserve"> </w:t>
      </w:r>
      <w:r w:rsidRPr="00205B7F">
        <w:t>modulares</w:t>
      </w:r>
      <w:r w:rsidR="00B105AF">
        <w:t xml:space="preserve"> </w:t>
      </w:r>
      <w:r w:rsidRPr="00205B7F">
        <w:t>que,</w:t>
      </w:r>
      <w:r w:rsidR="00B105AF">
        <w:t xml:space="preserve"> </w:t>
      </w:r>
      <w:r w:rsidRPr="00205B7F">
        <w:t>entre</w:t>
      </w:r>
      <w:r w:rsidR="00B105AF">
        <w:t xml:space="preserve"> </w:t>
      </w:r>
      <w:r w:rsidRPr="00205B7F">
        <w:t>otras</w:t>
      </w:r>
      <w:r w:rsidR="00B105AF">
        <w:t xml:space="preserve"> </w:t>
      </w:r>
      <w:r w:rsidRPr="00205B7F">
        <w:t>funciones,</w:t>
      </w:r>
      <w:r w:rsidR="00B105AF">
        <w:t xml:space="preserve"> </w:t>
      </w:r>
      <w:r w:rsidRPr="00205B7F">
        <w:t>rastrean</w:t>
      </w:r>
      <w:r w:rsidR="00B105AF">
        <w:t xml:space="preserve"> </w:t>
      </w:r>
      <w:r w:rsidRPr="00205B7F">
        <w:t>los</w:t>
      </w:r>
      <w:r w:rsidR="00B105AF">
        <w:t xml:space="preserve"> </w:t>
      </w:r>
      <w:r w:rsidRPr="00205B7F">
        <w:t>caminos</w:t>
      </w:r>
      <w:r w:rsidR="00B105AF">
        <w:t xml:space="preserve"> </w:t>
      </w:r>
      <w:r w:rsidRPr="00205B7F">
        <w:t>que</w:t>
      </w:r>
      <w:r w:rsidR="00B105AF">
        <w:t xml:space="preserve"> </w:t>
      </w:r>
      <w:r w:rsidRPr="00205B7F">
        <w:t>siguen</w:t>
      </w:r>
      <w:r w:rsidR="00B105AF">
        <w:t xml:space="preserve"> </w:t>
      </w:r>
      <w:r w:rsidRPr="00205B7F">
        <w:t>los</w:t>
      </w:r>
      <w:r w:rsidR="00B105AF">
        <w:t xml:space="preserve"> </w:t>
      </w:r>
      <w:r w:rsidRPr="00205B7F">
        <w:t>datos</w:t>
      </w:r>
      <w:r w:rsidR="00B105AF">
        <w:t xml:space="preserve"> </w:t>
      </w:r>
      <w:r w:rsidRPr="00205B7F">
        <w:t>a</w:t>
      </w:r>
      <w:r w:rsidR="00B105AF">
        <w:t xml:space="preserve"> </w:t>
      </w:r>
      <w:r w:rsidRPr="00205B7F">
        <w:t>través</w:t>
      </w:r>
      <w:r w:rsidR="00B105AF">
        <w:t xml:space="preserve"> </w:t>
      </w:r>
      <w:r w:rsidRPr="00205B7F">
        <w:t>del</w:t>
      </w:r>
      <w:r w:rsidR="00B105AF">
        <w:t xml:space="preserve"> </w:t>
      </w:r>
      <w:r w:rsidRPr="00205B7F">
        <w:t>programa.</w:t>
      </w:r>
      <w:r w:rsidR="00B105AF">
        <w:t xml:space="preserve"> </w:t>
      </w:r>
    </w:p>
    <w:p w:rsidR="00205B7F" w:rsidRDefault="00205B7F" w:rsidP="00357CA2">
      <w:pPr>
        <w:spacing w:after="0"/>
        <w:jc w:val="both"/>
      </w:pPr>
      <w:r w:rsidRPr="00205B7F">
        <w:t>Las</w:t>
      </w:r>
      <w:r w:rsidR="00B105AF">
        <w:t xml:space="preserve"> </w:t>
      </w:r>
      <w:r w:rsidRPr="00205B7F">
        <w:t>trazas</w:t>
      </w:r>
      <w:r w:rsidR="00B105AF">
        <w:t xml:space="preserve"> </w:t>
      </w:r>
      <w:r w:rsidRPr="00205B7F">
        <w:t>se</w:t>
      </w:r>
      <w:r w:rsidR="00B105AF">
        <w:t xml:space="preserve"> </w:t>
      </w:r>
      <w:r w:rsidRPr="00205B7F">
        <w:t>utilizan</w:t>
      </w:r>
      <w:r w:rsidR="00B105AF">
        <w:t xml:space="preserve"> </w:t>
      </w:r>
      <w:r w:rsidRPr="00205B7F">
        <w:t>para</w:t>
      </w:r>
      <w:r w:rsidR="00B105AF">
        <w:t xml:space="preserve"> </w:t>
      </w:r>
      <w:r w:rsidRPr="00205B7F">
        <w:t>comprobar</w:t>
      </w:r>
      <w:r w:rsidR="00B105AF">
        <w:t xml:space="preserve"> </w:t>
      </w:r>
      <w:r w:rsidRPr="00205B7F">
        <w:t>la</w:t>
      </w:r>
      <w:r w:rsidR="00B105AF">
        <w:t xml:space="preserve"> </w:t>
      </w:r>
      <w:r w:rsidRPr="00205B7F">
        <w:t>ejecución</w:t>
      </w:r>
      <w:r w:rsidR="00B105AF">
        <w:t xml:space="preserve"> </w:t>
      </w:r>
      <w:r w:rsidRPr="00205B7F">
        <w:t>de</w:t>
      </w:r>
      <w:r w:rsidR="00B105AF">
        <w:t xml:space="preserve"> </w:t>
      </w:r>
      <w:r w:rsidRPr="00205B7F">
        <w:t>las</w:t>
      </w:r>
      <w:r w:rsidR="00B105AF">
        <w:t xml:space="preserve"> </w:t>
      </w:r>
      <w:r w:rsidRPr="00205B7F">
        <w:t>validaciones</w:t>
      </w:r>
      <w:r w:rsidR="00B105AF">
        <w:t xml:space="preserve"> </w:t>
      </w:r>
      <w:r w:rsidRPr="00205B7F">
        <w:t>de</w:t>
      </w:r>
      <w:r w:rsidR="00B105AF">
        <w:t xml:space="preserve"> </w:t>
      </w:r>
      <w:r w:rsidRPr="00205B7F">
        <w:t>datos</w:t>
      </w:r>
      <w:r w:rsidR="00B105AF">
        <w:t xml:space="preserve"> </w:t>
      </w:r>
      <w:r w:rsidRPr="00205B7F">
        <w:t>previstas.</w:t>
      </w:r>
      <w:r w:rsidR="00B105AF">
        <w:t xml:space="preserve"> </w:t>
      </w:r>
      <w:r w:rsidRPr="00205B7F">
        <w:t>Las</w:t>
      </w:r>
      <w:r w:rsidR="00B105AF">
        <w:t xml:space="preserve"> </w:t>
      </w:r>
      <w:r w:rsidRPr="00205B7F">
        <w:t>mencionadas</w:t>
      </w:r>
      <w:r w:rsidR="00313254">
        <w:t xml:space="preserve"> </w:t>
      </w:r>
      <w:r w:rsidRPr="00205B7F">
        <w:t>trazas</w:t>
      </w:r>
      <w:r w:rsidR="00313254">
        <w:t xml:space="preserve"> </w:t>
      </w:r>
      <w:r w:rsidRPr="00205B7F">
        <w:t>no</w:t>
      </w:r>
      <w:r w:rsidR="00313254">
        <w:t xml:space="preserve"> </w:t>
      </w:r>
      <w:r w:rsidRPr="00205B7F">
        <w:t>deben</w:t>
      </w:r>
      <w:r w:rsidR="00313254">
        <w:t xml:space="preserve"> </w:t>
      </w:r>
      <w:r w:rsidRPr="00205B7F">
        <w:t>modificar</w:t>
      </w:r>
      <w:r w:rsidR="00313254">
        <w:t xml:space="preserve"> </w:t>
      </w:r>
      <w:r w:rsidRPr="00205B7F">
        <w:t>en</w:t>
      </w:r>
      <w:r w:rsidR="00313254">
        <w:t xml:space="preserve"> </w:t>
      </w:r>
      <w:r w:rsidRPr="00205B7F">
        <w:t>absoluto</w:t>
      </w:r>
      <w:r w:rsidR="00313254">
        <w:t xml:space="preserve"> </w:t>
      </w:r>
      <w:r w:rsidRPr="00205B7F">
        <w:t>el</w:t>
      </w:r>
      <w:r w:rsidR="00313254">
        <w:t xml:space="preserve"> </w:t>
      </w:r>
      <w:r w:rsidRPr="00205B7F">
        <w:t>Sistema.</w:t>
      </w:r>
      <w:r w:rsidR="00357CA2">
        <w:t xml:space="preserve"> </w:t>
      </w:r>
      <w:r w:rsidR="00357CA2" w:rsidRPr="00357CA2">
        <w:t>Si la herramienta auditora produce incrementos apreciables de carga, se</w:t>
      </w:r>
      <w:r w:rsidR="00357CA2">
        <w:t xml:space="preserve"> </w:t>
      </w:r>
      <w:r w:rsidR="00357CA2" w:rsidRPr="00357CA2">
        <w:t>convendrá de antemano las fechas y horas más adecuadas para su empleo.</w:t>
      </w:r>
    </w:p>
    <w:p w:rsidR="00357CA2" w:rsidRDefault="00357CA2" w:rsidP="00357CA2">
      <w:pPr>
        <w:spacing w:after="0"/>
        <w:jc w:val="both"/>
      </w:pPr>
      <w:r>
        <w:t xml:space="preserve">Por lo que se refiere al análisis del sistema, los auditores informáticos emplean productos que comprueban los valores asignados por técnica de sistemas a cada uno de los parámetros variables de las Librerías más importantes del mismo. Estos parámetros variables deben estar dentro de un intervalo marcado por el fabricante. A modo de ejemplo, algunas instalaciones descompensan el número de iniciadores de trabajos de determinados entornos o toman criterios especialmente restrictivos o permisivos en la asignación de unidades de servicio para </w:t>
      </w:r>
      <w:r>
        <w:lastRenderedPageBreak/>
        <w:t>según cuales tipos carga. Estas actuaciones, en principio útiles, pueden resultar contraproducentes si se traspasan los límites.</w:t>
      </w:r>
    </w:p>
    <w:p w:rsidR="00617F5B" w:rsidRPr="00617F5B" w:rsidRDefault="00617F5B" w:rsidP="00617F5B">
      <w:pPr>
        <w:pStyle w:val="Prrafodelista"/>
        <w:numPr>
          <w:ilvl w:val="0"/>
          <w:numId w:val="4"/>
        </w:numPr>
        <w:spacing w:after="0"/>
        <w:ind w:left="426"/>
        <w:jc w:val="both"/>
        <w:rPr>
          <w:b/>
          <w:bCs/>
        </w:rPr>
      </w:pPr>
      <w:r w:rsidRPr="00617F5B">
        <w:rPr>
          <w:b/>
          <w:bCs/>
        </w:rPr>
        <w:t xml:space="preserve">Observación. </w:t>
      </w:r>
    </w:p>
    <w:p w:rsidR="00617F5B" w:rsidRPr="00617F5B" w:rsidRDefault="00617F5B" w:rsidP="00617F5B">
      <w:pPr>
        <w:spacing w:after="0"/>
        <w:jc w:val="both"/>
      </w:pPr>
      <w:r w:rsidRPr="00617F5B">
        <w:t>La observación es una de las técnicas más utilizadas en la</w:t>
      </w:r>
      <w:r>
        <w:t xml:space="preserve"> </w:t>
      </w:r>
      <w:r w:rsidRPr="00617F5B">
        <w:t>recolección de información para aplicación de una auditoria, ya que a través de diferentes</w:t>
      </w:r>
      <w:r>
        <w:t xml:space="preserve"> </w:t>
      </w:r>
      <w:r w:rsidRPr="00617F5B">
        <w:t>técnicas y métodos de observación permite recolectar directamente la información</w:t>
      </w:r>
      <w:r>
        <w:t xml:space="preserve"> </w:t>
      </w:r>
      <w:r w:rsidRPr="00617F5B">
        <w:t>necesaria sobre el comportamiento del sistema, del área de sistemas, de las funciones,</w:t>
      </w:r>
      <w:r>
        <w:t xml:space="preserve"> </w:t>
      </w:r>
      <w:r w:rsidRPr="00617F5B">
        <w:t>actividades y operaciones del equipo procesador o de cualquier otro hecho, acción o</w:t>
      </w:r>
      <w:r>
        <w:t xml:space="preserve"> </w:t>
      </w:r>
      <w:r w:rsidRPr="00617F5B">
        <w:t>fenómeno del ámbito de sistemas. Existen diferentes tipos de observación, entre las</w:t>
      </w:r>
      <w:r>
        <w:t xml:space="preserve"> </w:t>
      </w:r>
      <w:r w:rsidRPr="00617F5B">
        <w:t>cuales están:</w:t>
      </w:r>
    </w:p>
    <w:p w:rsidR="00617F5B" w:rsidRPr="00617F5B" w:rsidRDefault="00617F5B" w:rsidP="00617F5B">
      <w:pPr>
        <w:pStyle w:val="Prrafodelista"/>
        <w:numPr>
          <w:ilvl w:val="0"/>
          <w:numId w:val="4"/>
        </w:numPr>
        <w:spacing w:after="0"/>
        <w:jc w:val="both"/>
      </w:pPr>
      <w:r w:rsidRPr="00617F5B">
        <w:t>Observación directa</w:t>
      </w:r>
    </w:p>
    <w:p w:rsidR="00617F5B" w:rsidRPr="00617F5B" w:rsidRDefault="00617F5B" w:rsidP="00617F5B">
      <w:pPr>
        <w:pStyle w:val="Prrafodelista"/>
        <w:numPr>
          <w:ilvl w:val="0"/>
          <w:numId w:val="4"/>
        </w:numPr>
        <w:spacing w:after="0"/>
        <w:jc w:val="both"/>
      </w:pPr>
      <w:r w:rsidRPr="00617F5B">
        <w:t>Observación indirecta</w:t>
      </w:r>
    </w:p>
    <w:p w:rsidR="00617F5B" w:rsidRPr="00617F5B" w:rsidRDefault="00617F5B" w:rsidP="00617F5B">
      <w:pPr>
        <w:pStyle w:val="Prrafodelista"/>
        <w:numPr>
          <w:ilvl w:val="0"/>
          <w:numId w:val="4"/>
        </w:numPr>
        <w:spacing w:after="0"/>
        <w:jc w:val="both"/>
      </w:pPr>
      <w:r w:rsidRPr="00617F5B">
        <w:t>Observación oculta</w:t>
      </w:r>
    </w:p>
    <w:p w:rsidR="00617F5B" w:rsidRPr="00617F5B" w:rsidRDefault="00617F5B" w:rsidP="00617F5B">
      <w:pPr>
        <w:pStyle w:val="Prrafodelista"/>
        <w:numPr>
          <w:ilvl w:val="0"/>
          <w:numId w:val="4"/>
        </w:numPr>
        <w:spacing w:after="0"/>
        <w:jc w:val="both"/>
      </w:pPr>
      <w:r w:rsidRPr="00617F5B">
        <w:t>Observación participativa</w:t>
      </w:r>
    </w:p>
    <w:p w:rsidR="00617F5B" w:rsidRPr="00617F5B" w:rsidRDefault="00617F5B" w:rsidP="00617F5B">
      <w:pPr>
        <w:pStyle w:val="Prrafodelista"/>
        <w:numPr>
          <w:ilvl w:val="0"/>
          <w:numId w:val="4"/>
        </w:numPr>
        <w:spacing w:after="0"/>
        <w:jc w:val="both"/>
      </w:pPr>
      <w:r w:rsidRPr="00617F5B">
        <w:t>Observación no participativa</w:t>
      </w:r>
    </w:p>
    <w:p w:rsidR="00617F5B" w:rsidRPr="00617F5B" w:rsidRDefault="00617F5B" w:rsidP="00617F5B">
      <w:pPr>
        <w:pStyle w:val="Prrafodelista"/>
        <w:numPr>
          <w:ilvl w:val="0"/>
          <w:numId w:val="4"/>
        </w:numPr>
        <w:spacing w:after="0"/>
        <w:jc w:val="both"/>
      </w:pPr>
      <w:r w:rsidRPr="00617F5B">
        <w:t>Introspección</w:t>
      </w:r>
    </w:p>
    <w:p w:rsidR="00617F5B" w:rsidRPr="00617F5B" w:rsidRDefault="00617F5B" w:rsidP="00617F5B">
      <w:pPr>
        <w:pStyle w:val="Prrafodelista"/>
        <w:numPr>
          <w:ilvl w:val="0"/>
          <w:numId w:val="4"/>
        </w:numPr>
        <w:spacing w:after="0"/>
        <w:jc w:val="both"/>
      </w:pPr>
      <w:r w:rsidRPr="00617F5B">
        <w:t>Estrospección</w:t>
      </w:r>
    </w:p>
    <w:p w:rsidR="00617F5B" w:rsidRPr="00617F5B" w:rsidRDefault="00617F5B" w:rsidP="00617F5B">
      <w:pPr>
        <w:pStyle w:val="Prrafodelista"/>
        <w:numPr>
          <w:ilvl w:val="0"/>
          <w:numId w:val="4"/>
        </w:numPr>
        <w:spacing w:after="0"/>
        <w:jc w:val="both"/>
      </w:pPr>
      <w:r w:rsidRPr="00617F5B">
        <w:t>Observación histórica</w:t>
      </w:r>
    </w:p>
    <w:p w:rsidR="00357CA2" w:rsidRDefault="00617F5B" w:rsidP="00617F5B">
      <w:pPr>
        <w:pStyle w:val="Prrafodelista"/>
        <w:numPr>
          <w:ilvl w:val="0"/>
          <w:numId w:val="4"/>
        </w:numPr>
        <w:spacing w:after="0"/>
        <w:jc w:val="both"/>
      </w:pPr>
      <w:r w:rsidRPr="00617F5B">
        <w:t>Observación controlada</w:t>
      </w:r>
    </w:p>
    <w:p w:rsidR="00E56246" w:rsidRDefault="00E56246" w:rsidP="00E56246">
      <w:pPr>
        <w:pStyle w:val="Prrafodelista"/>
        <w:numPr>
          <w:ilvl w:val="0"/>
          <w:numId w:val="4"/>
        </w:numPr>
        <w:spacing w:after="0"/>
        <w:jc w:val="both"/>
      </w:pPr>
      <w:r w:rsidRPr="00E56246">
        <w:t>Observación natural</w:t>
      </w:r>
    </w:p>
    <w:p w:rsidR="00E56246" w:rsidRDefault="00E56246" w:rsidP="00E56246">
      <w:pPr>
        <w:spacing w:after="0"/>
        <w:jc w:val="both"/>
      </w:pPr>
    </w:p>
    <w:p w:rsidR="00E56246" w:rsidRPr="00E56246" w:rsidRDefault="00E56246" w:rsidP="00E56246">
      <w:pPr>
        <w:spacing w:after="0"/>
        <w:jc w:val="both"/>
      </w:pPr>
      <w:r w:rsidRPr="00E56246">
        <w:rPr>
          <w:b/>
          <w:bCs/>
        </w:rPr>
        <w:t xml:space="preserve">Inventarios. </w:t>
      </w:r>
      <w:r w:rsidRPr="00E56246">
        <w:t>Esta forma de recopilación de información consiste en hacer un</w:t>
      </w:r>
      <w:r>
        <w:t xml:space="preserve"> </w:t>
      </w:r>
      <w:r w:rsidRPr="00E56246">
        <w:t>recuento físico de lo que se está auditando, consiste propiamente en comparar las</w:t>
      </w:r>
      <w:r>
        <w:t xml:space="preserve"> </w:t>
      </w:r>
      <w:r w:rsidRPr="00E56246">
        <w:t>cantidades reales existentes con las que debería haber para comprobar que sean iguales</w:t>
      </w:r>
      <w:r>
        <w:t xml:space="preserve"> </w:t>
      </w:r>
      <w:r w:rsidRPr="00E56246">
        <w:t>o, en caso contrario, para resaltar las posibles diferencias e investigar sus causas.</w:t>
      </w:r>
      <w:r>
        <w:t xml:space="preserve"> </w:t>
      </w:r>
    </w:p>
    <w:p w:rsidR="00E56246" w:rsidRPr="00E56246" w:rsidRDefault="00E56246" w:rsidP="00E56246">
      <w:pPr>
        <w:spacing w:after="0"/>
        <w:jc w:val="both"/>
      </w:pPr>
      <w:r w:rsidRPr="00E56246">
        <w:t>Los principales tipos de inventarios aplicables en el ambiente de sistemas</w:t>
      </w:r>
      <w:r>
        <w:t xml:space="preserve"> </w:t>
      </w:r>
      <w:r w:rsidRPr="00E56246">
        <w:t>computacionales, son:</w:t>
      </w:r>
    </w:p>
    <w:p w:rsidR="00E56246" w:rsidRPr="00E56246" w:rsidRDefault="00E56246" w:rsidP="00E56246">
      <w:pPr>
        <w:pStyle w:val="Prrafodelista"/>
        <w:numPr>
          <w:ilvl w:val="0"/>
          <w:numId w:val="4"/>
        </w:numPr>
        <w:spacing w:after="0"/>
        <w:jc w:val="both"/>
      </w:pPr>
      <w:r w:rsidRPr="00E56246">
        <w:t>Inventario de software</w:t>
      </w:r>
    </w:p>
    <w:p w:rsidR="00E56246" w:rsidRPr="00E56246" w:rsidRDefault="00E56246" w:rsidP="00E56246">
      <w:pPr>
        <w:pStyle w:val="Prrafodelista"/>
        <w:numPr>
          <w:ilvl w:val="0"/>
          <w:numId w:val="4"/>
        </w:numPr>
        <w:spacing w:after="0"/>
        <w:jc w:val="both"/>
      </w:pPr>
      <w:r w:rsidRPr="00E56246">
        <w:t>Inventario de hardware</w:t>
      </w:r>
    </w:p>
    <w:p w:rsidR="00E56246" w:rsidRPr="00E56246" w:rsidRDefault="00E56246" w:rsidP="00E56246">
      <w:pPr>
        <w:pStyle w:val="Prrafodelista"/>
        <w:numPr>
          <w:ilvl w:val="0"/>
          <w:numId w:val="4"/>
        </w:numPr>
        <w:spacing w:after="0"/>
        <w:jc w:val="both"/>
      </w:pPr>
      <w:r w:rsidRPr="00E56246">
        <w:t>Inventario de documentos</w:t>
      </w:r>
    </w:p>
    <w:p w:rsidR="00E56246" w:rsidRPr="00E56246" w:rsidRDefault="00E56246" w:rsidP="00E56246">
      <w:pPr>
        <w:pStyle w:val="Prrafodelista"/>
        <w:numPr>
          <w:ilvl w:val="1"/>
          <w:numId w:val="4"/>
        </w:numPr>
        <w:spacing w:after="0"/>
        <w:jc w:val="both"/>
      </w:pPr>
      <w:r w:rsidRPr="00E56246">
        <w:t>Inventario de documentos administrativos</w:t>
      </w:r>
    </w:p>
    <w:p w:rsidR="00E56246" w:rsidRPr="00E56246" w:rsidRDefault="00E56246" w:rsidP="00E56246">
      <w:pPr>
        <w:pStyle w:val="Prrafodelista"/>
        <w:numPr>
          <w:ilvl w:val="2"/>
          <w:numId w:val="4"/>
        </w:numPr>
        <w:spacing w:after="0"/>
        <w:jc w:val="both"/>
      </w:pPr>
      <w:r w:rsidRPr="00E56246">
        <w:t>Manuales de la organización</w:t>
      </w:r>
    </w:p>
    <w:p w:rsidR="00E56246" w:rsidRPr="00E56246" w:rsidRDefault="00E56246" w:rsidP="00E56246">
      <w:pPr>
        <w:pStyle w:val="Prrafodelista"/>
        <w:numPr>
          <w:ilvl w:val="2"/>
          <w:numId w:val="4"/>
        </w:numPr>
        <w:spacing w:after="0"/>
        <w:jc w:val="both"/>
      </w:pPr>
      <w:r w:rsidRPr="00E56246">
        <w:t>Manuales de procedimientos administrativos</w:t>
      </w:r>
    </w:p>
    <w:p w:rsidR="00E56246" w:rsidRPr="00E56246" w:rsidRDefault="00E56246" w:rsidP="00E56246">
      <w:pPr>
        <w:pStyle w:val="Prrafodelista"/>
        <w:numPr>
          <w:ilvl w:val="2"/>
          <w:numId w:val="4"/>
        </w:numPr>
        <w:spacing w:after="0"/>
        <w:jc w:val="both"/>
      </w:pPr>
      <w:r w:rsidRPr="00E56246">
        <w:t>Manuales de perfil de puestos</w:t>
      </w:r>
    </w:p>
    <w:p w:rsidR="00E56246" w:rsidRPr="00E56246" w:rsidRDefault="00E56246" w:rsidP="00E56246">
      <w:pPr>
        <w:pStyle w:val="Prrafodelista"/>
        <w:numPr>
          <w:ilvl w:val="2"/>
          <w:numId w:val="4"/>
        </w:numPr>
        <w:spacing w:after="0"/>
        <w:jc w:val="both"/>
      </w:pPr>
      <w:r w:rsidRPr="00E56246">
        <w:t>Otros manuales administrativos</w:t>
      </w:r>
    </w:p>
    <w:p w:rsidR="00E56246" w:rsidRPr="00E56246" w:rsidRDefault="00E56246" w:rsidP="00E56246">
      <w:pPr>
        <w:pStyle w:val="Prrafodelista"/>
        <w:numPr>
          <w:ilvl w:val="1"/>
          <w:numId w:val="4"/>
        </w:numPr>
        <w:spacing w:after="0"/>
        <w:jc w:val="both"/>
      </w:pPr>
      <w:r w:rsidRPr="00E56246">
        <w:t>Inventario de documentos técnicos para el sistema</w:t>
      </w:r>
    </w:p>
    <w:p w:rsidR="00E56246" w:rsidRPr="00E56246" w:rsidRDefault="00E56246" w:rsidP="00E56246">
      <w:pPr>
        <w:pStyle w:val="Prrafodelista"/>
        <w:numPr>
          <w:ilvl w:val="0"/>
          <w:numId w:val="5"/>
        </w:numPr>
        <w:spacing w:after="0"/>
        <w:jc w:val="both"/>
      </w:pPr>
      <w:r w:rsidRPr="00E56246">
        <w:t>Manuales e instructivos técnico del hardware, periféricos y componentes</w:t>
      </w:r>
      <w:r>
        <w:t xml:space="preserve"> </w:t>
      </w:r>
      <w:r w:rsidRPr="00E56246">
        <w:t>del sistema.</w:t>
      </w:r>
    </w:p>
    <w:p w:rsidR="00E56246" w:rsidRDefault="00E56246" w:rsidP="00E56246">
      <w:pPr>
        <w:pStyle w:val="Prrafodelista"/>
        <w:numPr>
          <w:ilvl w:val="0"/>
          <w:numId w:val="5"/>
        </w:numPr>
        <w:spacing w:after="0"/>
        <w:jc w:val="both"/>
      </w:pPr>
      <w:r w:rsidRPr="00E56246">
        <w:t>Manuales e instructivos de mantenimiento físico del sistema (hardware),</w:t>
      </w:r>
      <w:r>
        <w:t xml:space="preserve"> </w:t>
      </w:r>
      <w:r w:rsidRPr="00E56246">
        <w:t>entre otros.</w:t>
      </w:r>
    </w:p>
    <w:p w:rsidR="00136C0D" w:rsidRPr="00205B7F" w:rsidRDefault="00136C0D" w:rsidP="00E90B26">
      <w:pPr>
        <w:spacing w:after="0"/>
        <w:jc w:val="both"/>
      </w:pPr>
    </w:p>
    <w:p w:rsidR="00582467" w:rsidRDefault="00582467"/>
    <w:sectPr w:rsidR="005824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B1D"/>
    <w:multiLevelType w:val="hybridMultilevel"/>
    <w:tmpl w:val="85E07F10"/>
    <w:lvl w:ilvl="0" w:tplc="2C0A0003">
      <w:start w:val="1"/>
      <w:numFmt w:val="bullet"/>
      <w:lvlText w:val="o"/>
      <w:lvlJc w:val="left"/>
      <w:pPr>
        <w:ind w:left="2160" w:hanging="360"/>
      </w:pPr>
      <w:rPr>
        <w:rFonts w:ascii="Courier New" w:hAnsi="Courier New" w:cs="Courier New"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
    <w:nsid w:val="049C0337"/>
    <w:multiLevelType w:val="hybridMultilevel"/>
    <w:tmpl w:val="35882C3A"/>
    <w:lvl w:ilvl="0" w:tplc="2C0A0001">
      <w:start w:val="1"/>
      <w:numFmt w:val="bullet"/>
      <w:lvlText w:val=""/>
      <w:lvlJc w:val="left"/>
      <w:pPr>
        <w:ind w:left="720" w:hanging="360"/>
      </w:pPr>
      <w:rPr>
        <w:rFonts w:ascii="Symbol" w:hAnsi="Symbol" w:hint="default"/>
      </w:rPr>
    </w:lvl>
    <w:lvl w:ilvl="1" w:tplc="2C0A000D">
      <w:start w:val="1"/>
      <w:numFmt w:val="bullet"/>
      <w:lvlText w:val=""/>
      <w:lvlJc w:val="left"/>
      <w:pPr>
        <w:ind w:left="1440" w:hanging="360"/>
      </w:pPr>
      <w:rPr>
        <w:rFonts w:ascii="Wingdings" w:hAnsi="Wingdings" w:hint="default"/>
      </w:rPr>
    </w:lvl>
    <w:lvl w:ilvl="2" w:tplc="2C0A0003">
      <w:start w:val="1"/>
      <w:numFmt w:val="bullet"/>
      <w:lvlText w:val="o"/>
      <w:lvlJc w:val="left"/>
      <w:pPr>
        <w:ind w:left="2160" w:hanging="360"/>
      </w:pPr>
      <w:rPr>
        <w:rFonts w:ascii="Courier New" w:hAnsi="Courier New" w:cs="Courier New"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837646D"/>
    <w:multiLevelType w:val="hybridMultilevel"/>
    <w:tmpl w:val="E5B84F5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2945B4E"/>
    <w:multiLevelType w:val="hybridMultilevel"/>
    <w:tmpl w:val="56FA3A2E"/>
    <w:lvl w:ilvl="0" w:tplc="2C0A000F">
      <w:start w:val="1"/>
      <w:numFmt w:val="decimal"/>
      <w:lvlText w:val="%1."/>
      <w:lvlJc w:val="left"/>
      <w:pPr>
        <w:ind w:left="720" w:hanging="360"/>
      </w:pPr>
    </w:lvl>
    <w:lvl w:ilvl="1" w:tplc="5A82AF12">
      <w:start w:val="3"/>
      <w:numFmt w:val="bullet"/>
      <w:lvlText w:val=""/>
      <w:lvlJc w:val="left"/>
      <w:pPr>
        <w:ind w:left="1440" w:hanging="360"/>
      </w:pPr>
      <w:rPr>
        <w:rFonts w:ascii="Calibri" w:eastAsiaTheme="minorHAnsi" w:hAnsi="Calibri" w:cs="Calibri"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9922D4B"/>
    <w:multiLevelType w:val="hybridMultilevel"/>
    <w:tmpl w:val="A0DCB5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8C"/>
    <w:rsid w:val="00085B3B"/>
    <w:rsid w:val="000A09DF"/>
    <w:rsid w:val="00136C0D"/>
    <w:rsid w:val="001620A3"/>
    <w:rsid w:val="001A5A8B"/>
    <w:rsid w:val="001F2BFA"/>
    <w:rsid w:val="001F38EC"/>
    <w:rsid w:val="001F458C"/>
    <w:rsid w:val="00205B7F"/>
    <w:rsid w:val="0021658D"/>
    <w:rsid w:val="0023489A"/>
    <w:rsid w:val="003071BB"/>
    <w:rsid w:val="00313254"/>
    <w:rsid w:val="00357CA2"/>
    <w:rsid w:val="00364438"/>
    <w:rsid w:val="00376E25"/>
    <w:rsid w:val="003C1E91"/>
    <w:rsid w:val="004277B0"/>
    <w:rsid w:val="00582467"/>
    <w:rsid w:val="005C0D27"/>
    <w:rsid w:val="00617F5B"/>
    <w:rsid w:val="00685DFE"/>
    <w:rsid w:val="00797F6D"/>
    <w:rsid w:val="007F0001"/>
    <w:rsid w:val="00815BDB"/>
    <w:rsid w:val="0083096A"/>
    <w:rsid w:val="00921F27"/>
    <w:rsid w:val="00966215"/>
    <w:rsid w:val="0097683C"/>
    <w:rsid w:val="009B5E64"/>
    <w:rsid w:val="00A44621"/>
    <w:rsid w:val="00A46E64"/>
    <w:rsid w:val="00AF4A29"/>
    <w:rsid w:val="00B0328A"/>
    <w:rsid w:val="00B105AF"/>
    <w:rsid w:val="00B86FEC"/>
    <w:rsid w:val="00BE3A82"/>
    <w:rsid w:val="00C41FDA"/>
    <w:rsid w:val="00C440F1"/>
    <w:rsid w:val="00D24115"/>
    <w:rsid w:val="00D45FCA"/>
    <w:rsid w:val="00E35404"/>
    <w:rsid w:val="00E5328B"/>
    <w:rsid w:val="00E56246"/>
    <w:rsid w:val="00E90B26"/>
    <w:rsid w:val="00ED0A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24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467"/>
    <w:rPr>
      <w:rFonts w:ascii="Tahoma" w:hAnsi="Tahoma" w:cs="Tahoma"/>
      <w:sz w:val="16"/>
      <w:szCs w:val="16"/>
    </w:rPr>
  </w:style>
  <w:style w:type="paragraph" w:styleId="Prrafodelista">
    <w:name w:val="List Paragraph"/>
    <w:basedOn w:val="Normal"/>
    <w:uiPriority w:val="34"/>
    <w:qFormat/>
    <w:rsid w:val="00A46E64"/>
    <w:pPr>
      <w:ind w:left="720"/>
      <w:contextualSpacing/>
    </w:pPr>
  </w:style>
  <w:style w:type="character" w:styleId="Hipervnculo">
    <w:name w:val="Hyperlink"/>
    <w:basedOn w:val="Fuentedeprrafopredeter"/>
    <w:uiPriority w:val="99"/>
    <w:unhideWhenUsed/>
    <w:rsid w:val="001A5A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24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467"/>
    <w:rPr>
      <w:rFonts w:ascii="Tahoma" w:hAnsi="Tahoma" w:cs="Tahoma"/>
      <w:sz w:val="16"/>
      <w:szCs w:val="16"/>
    </w:rPr>
  </w:style>
  <w:style w:type="paragraph" w:styleId="Prrafodelista">
    <w:name w:val="List Paragraph"/>
    <w:basedOn w:val="Normal"/>
    <w:uiPriority w:val="34"/>
    <w:qFormat/>
    <w:rsid w:val="00A46E64"/>
    <w:pPr>
      <w:ind w:left="720"/>
      <w:contextualSpacing/>
    </w:pPr>
  </w:style>
  <w:style w:type="character" w:styleId="Hipervnculo">
    <w:name w:val="Hyperlink"/>
    <w:basedOn w:val="Fuentedeprrafopredeter"/>
    <w:uiPriority w:val="99"/>
    <w:unhideWhenUsed/>
    <w:rsid w:val="001A5A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otools.org/2017/06/25/hallazgos-inspecciones-checklist-sg-sst-mediante-dispositivos-movi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Cesar Garcia</dc:creator>
  <cp:lastModifiedBy>Fernando Cesar Garcia</cp:lastModifiedBy>
  <cp:revision>6</cp:revision>
  <dcterms:created xsi:type="dcterms:W3CDTF">2018-06-29T17:00:00Z</dcterms:created>
  <dcterms:modified xsi:type="dcterms:W3CDTF">2018-07-06T17:53:00Z</dcterms:modified>
</cp:coreProperties>
</file>